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1AC7" w:rsidRDefault="00821AC7">
      <w:pPr>
        <w:pStyle w:val="Title"/>
      </w:pPr>
      <w:bookmarkStart w:id="0" w:name="_GoBack"/>
      <w:bookmarkEnd w:id="0"/>
      <w:r>
        <w:t>PLC Meeting Summary Sheet</w:t>
      </w:r>
    </w:p>
    <w:p w:rsidR="00821AC7" w:rsidRDefault="00821AC7"/>
    <w:p w:rsidR="00821AC7" w:rsidRDefault="00821AC7">
      <w:pPr>
        <w:rPr>
          <w:i/>
          <w:iCs/>
        </w:rPr>
      </w:pPr>
      <w:r>
        <w:rPr>
          <w:i/>
          <w:iCs/>
        </w:rPr>
        <w:t xml:space="preserve">Please complete </w:t>
      </w:r>
      <w:r>
        <w:rPr>
          <w:b/>
          <w:bCs/>
          <w:i/>
          <w:iCs/>
        </w:rPr>
        <w:t>ONLY</w:t>
      </w:r>
      <w:r>
        <w:rPr>
          <w:i/>
          <w:iCs/>
        </w:rPr>
        <w:t xml:space="preserve"> the relevant sections of this sheet. Please complete this document and email it to your K-12 Supervisor and your building administration as an email attachment. Administration should receive this email before leaving work each Friday</w:t>
      </w:r>
      <w:proofErr w:type="gramStart"/>
      <w:r>
        <w:rPr>
          <w:i/>
          <w:iCs/>
        </w:rPr>
        <w:t>..</w:t>
      </w:r>
      <w:proofErr w:type="gramEnd"/>
      <w:r>
        <w:rPr>
          <w:i/>
          <w:iCs/>
        </w:rPr>
        <w:t xml:space="preserve"> </w:t>
      </w:r>
    </w:p>
    <w:p w:rsidR="00821AC7" w:rsidRDefault="00821AC7">
      <w:pPr>
        <w:rPr>
          <w:i/>
          <w:iCs/>
        </w:rPr>
      </w:pPr>
    </w:p>
    <w:p w:rsidR="00821AC7" w:rsidRDefault="00821AC7">
      <w:pPr>
        <w:pStyle w:val="Heading1"/>
        <w:rPr>
          <w:u w:val="single"/>
        </w:rPr>
      </w:pPr>
      <w:r>
        <w:t xml:space="preserve">Grade Level/PLC </w:t>
      </w:r>
      <w:proofErr w:type="spellStart"/>
      <w:r>
        <w:t>Group</w:t>
      </w:r>
      <w:proofErr w:type="gramStart"/>
      <w:r>
        <w:t>:</w:t>
      </w:r>
      <w:r>
        <w:rPr>
          <w:u w:val="single"/>
        </w:rPr>
        <w:t>Western</w:t>
      </w:r>
      <w:proofErr w:type="spellEnd"/>
      <w:proofErr w:type="gramEnd"/>
      <w:r>
        <w:rPr>
          <w:u w:val="single"/>
        </w:rPr>
        <w:t xml:space="preserve"> Hemisphere (6</w:t>
      </w:r>
      <w:r>
        <w:rPr>
          <w:u w:val="single"/>
          <w:vertAlign w:val="superscript"/>
        </w:rPr>
        <w:t>th</w:t>
      </w:r>
      <w:r>
        <w:rPr>
          <w:u w:val="single"/>
        </w:rPr>
        <w:t>)</w:t>
      </w:r>
      <w:r>
        <w:t xml:space="preserve">  Building: </w:t>
      </w:r>
      <w:r>
        <w:rPr>
          <w:u w:val="single"/>
        </w:rPr>
        <w:t xml:space="preserve">CAMS </w:t>
      </w:r>
      <w:r w:rsidR="00DA3D8F">
        <w:rPr>
          <w:u w:val="single"/>
        </w:rPr>
        <w:t>South</w:t>
      </w:r>
    </w:p>
    <w:p w:rsidR="00821AC7" w:rsidRDefault="00821AC7">
      <w:pPr>
        <w:rPr>
          <w:b/>
          <w:bCs/>
          <w:u w:val="single"/>
        </w:rPr>
      </w:pPr>
      <w:r>
        <w:rPr>
          <w:b/>
          <w:bCs/>
        </w:rPr>
        <w:t xml:space="preserve">Week of: </w:t>
      </w:r>
      <w:r w:rsidRPr="00821AC7">
        <w:rPr>
          <w:b/>
          <w:bCs/>
          <w:u w:val="single"/>
        </w:rPr>
        <w:t>10/21/11</w:t>
      </w:r>
    </w:p>
    <w:p w:rsidR="00821AC7" w:rsidRDefault="00821AC7">
      <w:pPr>
        <w:rPr>
          <w:b/>
          <w:bCs/>
        </w:rPr>
      </w:pPr>
    </w:p>
    <w:p w:rsidR="00821AC7" w:rsidRDefault="00821AC7">
      <w:pPr>
        <w:rPr>
          <w:b/>
          <w:bCs/>
        </w:rPr>
      </w:pPr>
      <w:r>
        <w:rPr>
          <w:b/>
          <w:bCs/>
        </w:rPr>
        <w:t>This week we discussed….</w:t>
      </w:r>
    </w:p>
    <w:p w:rsidR="00821AC7" w:rsidRPr="00B57556" w:rsidRDefault="00821AC7" w:rsidP="00821AC7">
      <w:pPr>
        <w:numPr>
          <w:ilvl w:val="0"/>
          <w:numId w:val="6"/>
        </w:numPr>
        <w:spacing w:after="200"/>
        <w:contextualSpacing/>
        <w:rPr>
          <w:rFonts w:ascii="Calibri" w:eastAsia="Calibri" w:hAnsi="Calibri"/>
        </w:rPr>
      </w:pPr>
      <w:r w:rsidRPr="00821AC7">
        <w:rPr>
          <w:rFonts w:ascii="Calibri" w:eastAsia="Calibri" w:hAnsi="Calibri"/>
        </w:rPr>
        <w:t>We look</w:t>
      </w:r>
      <w:r>
        <w:rPr>
          <w:rFonts w:ascii="Calibri" w:eastAsia="Calibri" w:hAnsi="Calibri"/>
        </w:rPr>
        <w:t xml:space="preserve">ed at vocabulary and questioned week 7 in </w:t>
      </w:r>
      <w:r w:rsidRPr="00821AC7">
        <w:rPr>
          <w:rFonts w:ascii="Calibri" w:eastAsia="Calibri" w:hAnsi="Calibri"/>
        </w:rPr>
        <w:t>the need for both immigration as well as migration.  Could we consider switching out the word vegetation for one of the words and possibly re-work the order?</w:t>
      </w:r>
      <w:r>
        <w:rPr>
          <w:rFonts w:ascii="Calibri" w:eastAsia="Calibri" w:hAnsi="Calibri"/>
        </w:rPr>
        <w:t xml:space="preserve">  May we change week 7 to be </w:t>
      </w:r>
      <w:proofErr w:type="gramStart"/>
      <w:r>
        <w:rPr>
          <w:rFonts w:ascii="Calibri" w:eastAsia="Calibri" w:hAnsi="Calibri"/>
        </w:rPr>
        <w:t>1.</w:t>
      </w:r>
      <w:proofErr w:type="gramEnd"/>
      <w:r>
        <w:rPr>
          <w:rFonts w:ascii="Calibri" w:eastAsia="Calibri" w:hAnsi="Calibri"/>
        </w:rPr>
        <w:t xml:space="preserve"> </w:t>
      </w:r>
      <w:proofErr w:type="gramStart"/>
      <w:r>
        <w:rPr>
          <w:rFonts w:ascii="Calibri" w:eastAsia="Calibri" w:hAnsi="Calibri"/>
        </w:rPr>
        <w:t>vegetation</w:t>
      </w:r>
      <w:proofErr w:type="gramEnd"/>
      <w:r>
        <w:rPr>
          <w:rFonts w:ascii="Calibri" w:eastAsia="Calibri" w:hAnsi="Calibri"/>
        </w:rPr>
        <w:t xml:space="preserve">, 2. Human Geography, 3. </w:t>
      </w:r>
      <w:proofErr w:type="gramStart"/>
      <w:r>
        <w:rPr>
          <w:rFonts w:ascii="Calibri" w:eastAsia="Calibri" w:hAnsi="Calibri"/>
        </w:rPr>
        <w:t>migration</w:t>
      </w:r>
      <w:proofErr w:type="gramEnd"/>
      <w:r>
        <w:rPr>
          <w:rFonts w:ascii="Calibri" w:eastAsia="Calibri" w:hAnsi="Calibri"/>
        </w:rPr>
        <w:t xml:space="preserve">, and 4. </w:t>
      </w:r>
      <w:proofErr w:type="gramStart"/>
      <w:r>
        <w:rPr>
          <w:rFonts w:ascii="Calibri" w:eastAsia="Calibri" w:hAnsi="Calibri"/>
        </w:rPr>
        <w:t>push-pull</w:t>
      </w:r>
      <w:proofErr w:type="gramEnd"/>
      <w:r>
        <w:rPr>
          <w:rFonts w:ascii="Calibri" w:eastAsia="Calibri" w:hAnsi="Calibri"/>
        </w:rPr>
        <w:t xml:space="preserve"> factors.</w:t>
      </w:r>
    </w:p>
    <w:p w:rsidR="00821AC7" w:rsidRPr="00B57556" w:rsidRDefault="00821AC7" w:rsidP="00821AC7">
      <w:pPr>
        <w:numPr>
          <w:ilvl w:val="0"/>
          <w:numId w:val="6"/>
        </w:numPr>
        <w:spacing w:after="200"/>
        <w:contextualSpacing/>
        <w:rPr>
          <w:rFonts w:ascii="Calibri" w:eastAsia="Calibri" w:hAnsi="Calibri"/>
        </w:rPr>
      </w:pPr>
      <w:r w:rsidRPr="00821AC7">
        <w:rPr>
          <w:rFonts w:ascii="Calibri" w:eastAsia="Calibri" w:hAnsi="Calibri"/>
        </w:rPr>
        <w:t>We’re each finding the need to skip, jump, and/or jumble the order of the vocab according to our individual pace.  We feel this will iron out after our first year.</w:t>
      </w:r>
    </w:p>
    <w:p w:rsidR="00821AC7" w:rsidRPr="00B57556" w:rsidRDefault="00821AC7" w:rsidP="00821AC7">
      <w:pPr>
        <w:numPr>
          <w:ilvl w:val="0"/>
          <w:numId w:val="6"/>
        </w:numPr>
        <w:spacing w:after="200"/>
        <w:contextualSpacing/>
        <w:rPr>
          <w:rFonts w:ascii="Calibri" w:eastAsia="Calibri" w:hAnsi="Calibri"/>
        </w:rPr>
      </w:pPr>
      <w:r w:rsidRPr="00821AC7">
        <w:rPr>
          <w:rFonts w:ascii="Calibri" w:eastAsia="Calibri" w:hAnsi="Calibri"/>
        </w:rPr>
        <w:t xml:space="preserve">Discussion of </w:t>
      </w:r>
      <w:r w:rsidRPr="00821AC7">
        <w:rPr>
          <w:rFonts w:ascii="Calibri" w:eastAsia="Calibri" w:hAnsi="Calibri"/>
          <w:u w:val="single"/>
        </w:rPr>
        <w:t>Almanac</w:t>
      </w:r>
      <w:r w:rsidRPr="00821AC7">
        <w:rPr>
          <w:rFonts w:ascii="Calibri" w:eastAsia="Calibri" w:hAnsi="Calibri"/>
        </w:rPr>
        <w:t xml:space="preserve"> use and use of the article on population was held. </w:t>
      </w:r>
      <w:r w:rsidRPr="00821AC7">
        <w:rPr>
          <w:rFonts w:ascii="Calibri" w:eastAsia="Calibri" w:hAnsi="Calibri"/>
          <w:u w:val="single"/>
        </w:rPr>
        <w:t xml:space="preserve"> Almanacs</w:t>
      </w:r>
      <w:r w:rsidRPr="00821AC7">
        <w:rPr>
          <w:rFonts w:ascii="Calibri" w:eastAsia="Calibri" w:hAnsi="Calibri"/>
        </w:rPr>
        <w:t xml:space="preserve"> will be shared as needed.  Still hoping for current editions </w:t>
      </w:r>
      <w:r w:rsidRPr="00821AC7">
        <w:rPr>
          <w:rFonts w:ascii="Calibri" w:eastAsia="Calibri" w:hAnsi="Calibri"/>
        </w:rPr>
        <w:sym w:font="Wingdings" w:char="F04A"/>
      </w:r>
      <w:r w:rsidRPr="00821AC7">
        <w:rPr>
          <w:rFonts w:ascii="Calibri" w:eastAsia="Calibri" w:hAnsi="Calibri"/>
        </w:rPr>
        <w:t xml:space="preserve">  </w:t>
      </w:r>
      <w:proofErr w:type="spellStart"/>
      <w:proofErr w:type="gramStart"/>
      <w:r w:rsidRPr="00821AC7">
        <w:rPr>
          <w:rFonts w:ascii="Calibri" w:eastAsia="Calibri" w:hAnsi="Calibri"/>
        </w:rPr>
        <w:t>esp</w:t>
      </w:r>
      <w:proofErr w:type="spellEnd"/>
      <w:proofErr w:type="gramEnd"/>
      <w:r w:rsidRPr="00821AC7">
        <w:rPr>
          <w:rFonts w:ascii="Calibri" w:eastAsia="Calibri" w:hAnsi="Calibri"/>
        </w:rPr>
        <w:t xml:space="preserve"> since we don’t have mobile computer labs yet.</w:t>
      </w:r>
    </w:p>
    <w:p w:rsidR="00821AC7" w:rsidRPr="00B57556" w:rsidRDefault="00821AC7" w:rsidP="00B57556">
      <w:pPr>
        <w:numPr>
          <w:ilvl w:val="0"/>
          <w:numId w:val="6"/>
        </w:numPr>
        <w:spacing w:after="200"/>
        <w:contextualSpacing/>
        <w:rPr>
          <w:rFonts w:ascii="Calibri" w:eastAsia="Calibri" w:hAnsi="Calibri"/>
        </w:rPr>
      </w:pPr>
      <w:r w:rsidRPr="00821AC7">
        <w:rPr>
          <w:rFonts w:ascii="Calibri" w:eastAsia="Calibri" w:hAnsi="Calibri"/>
        </w:rPr>
        <w:t xml:space="preserve">Writing discussion – use of AQUI, journaling, and what we will be doing on the Act 80 day.  </w:t>
      </w:r>
    </w:p>
    <w:p w:rsidR="00821AC7" w:rsidRPr="00B57556" w:rsidRDefault="00821AC7" w:rsidP="00B57556">
      <w:pPr>
        <w:numPr>
          <w:ilvl w:val="0"/>
          <w:numId w:val="6"/>
        </w:numPr>
        <w:spacing w:after="200"/>
        <w:contextualSpacing/>
        <w:rPr>
          <w:rFonts w:ascii="Calibri" w:eastAsia="Calibri" w:hAnsi="Calibri"/>
        </w:rPr>
      </w:pPr>
      <w:r>
        <w:rPr>
          <w:rFonts w:ascii="Calibri" w:eastAsia="Calibri" w:hAnsi="Calibri"/>
        </w:rPr>
        <w:t xml:space="preserve">What is the </w:t>
      </w:r>
      <w:proofErr w:type="gramStart"/>
      <w:r>
        <w:rPr>
          <w:rFonts w:ascii="Calibri" w:eastAsia="Calibri" w:hAnsi="Calibri"/>
        </w:rPr>
        <w:t>seasons</w:t>
      </w:r>
      <w:proofErr w:type="gramEnd"/>
      <w:r>
        <w:rPr>
          <w:rFonts w:ascii="Calibri" w:eastAsia="Calibri" w:hAnsi="Calibri"/>
        </w:rPr>
        <w:t xml:space="preserve"> mini-poster that North is using as a common assessment?  Is this available to South?</w:t>
      </w:r>
    </w:p>
    <w:p w:rsidR="00821AC7" w:rsidRPr="00821AC7" w:rsidRDefault="00821AC7" w:rsidP="00821AC7">
      <w:pPr>
        <w:numPr>
          <w:ilvl w:val="0"/>
          <w:numId w:val="6"/>
        </w:numPr>
        <w:spacing w:after="200"/>
        <w:contextualSpacing/>
        <w:rPr>
          <w:rFonts w:ascii="Calibri" w:eastAsia="Calibri" w:hAnsi="Calibri"/>
        </w:rPr>
      </w:pPr>
      <w:r>
        <w:rPr>
          <w:rFonts w:ascii="Calibri" w:eastAsia="Calibri" w:hAnsi="Calibri"/>
        </w:rPr>
        <w:t>Is North doing a Middle America assessment and South doing a South America assessment?  (</w:t>
      </w:r>
      <w:proofErr w:type="gramStart"/>
      <w:r>
        <w:rPr>
          <w:rFonts w:ascii="Calibri" w:eastAsia="Calibri" w:hAnsi="Calibri"/>
        </w:rPr>
        <w:t>is</w:t>
      </w:r>
      <w:proofErr w:type="gramEnd"/>
      <w:r>
        <w:rPr>
          <w:rFonts w:ascii="Calibri" w:eastAsia="Calibri" w:hAnsi="Calibri"/>
        </w:rPr>
        <w:t xml:space="preserve"> this to be a pre, post assessment or both?</w:t>
      </w:r>
    </w:p>
    <w:p w:rsidR="00821AC7" w:rsidRPr="00821AC7" w:rsidRDefault="00821AC7" w:rsidP="00821AC7">
      <w:pPr>
        <w:spacing w:after="200"/>
        <w:contextualSpacing/>
        <w:rPr>
          <w:rFonts w:ascii="Calibri" w:eastAsia="Calibri" w:hAnsi="Calibri"/>
        </w:rPr>
      </w:pPr>
    </w:p>
    <w:p w:rsidR="00821AC7" w:rsidRDefault="00821AC7"/>
    <w:p w:rsidR="00821AC7" w:rsidRDefault="00821AC7">
      <w:pPr>
        <w:pStyle w:val="Heading1"/>
      </w:pPr>
      <w:r>
        <w:t>We made the following decisions…</w:t>
      </w:r>
    </w:p>
    <w:p w:rsidR="00B57556" w:rsidRPr="00B57556" w:rsidRDefault="00B57556" w:rsidP="00B57556">
      <w:pPr>
        <w:numPr>
          <w:ilvl w:val="0"/>
          <w:numId w:val="7"/>
        </w:numPr>
      </w:pPr>
      <w:r>
        <w:rPr>
          <w:rFonts w:asciiTheme="minorHAnsi" w:hAnsiTheme="minorHAnsi" w:cstheme="minorHAnsi"/>
        </w:rPr>
        <w:t xml:space="preserve">Next time we will be discussing Communism </w:t>
      </w:r>
      <w:proofErr w:type="spellStart"/>
      <w:r>
        <w:rPr>
          <w:rFonts w:asciiTheme="minorHAnsi" w:hAnsiTheme="minorHAnsi" w:cstheme="minorHAnsi"/>
        </w:rPr>
        <w:t>vs</w:t>
      </w:r>
      <w:proofErr w:type="spellEnd"/>
      <w:r>
        <w:rPr>
          <w:rFonts w:asciiTheme="minorHAnsi" w:hAnsiTheme="minorHAnsi" w:cstheme="minorHAnsi"/>
        </w:rPr>
        <w:t xml:space="preserve"> Capitalism ideas</w:t>
      </w:r>
    </w:p>
    <w:p w:rsidR="00821AC7" w:rsidRDefault="00821AC7">
      <w:pPr>
        <w:ind w:left="360"/>
      </w:pPr>
    </w:p>
    <w:p w:rsidR="00821AC7" w:rsidRDefault="00821AC7">
      <w:pPr>
        <w:pStyle w:val="Heading1"/>
      </w:pPr>
      <w:r>
        <w:t>We need…</w:t>
      </w:r>
    </w:p>
    <w:p w:rsidR="00821AC7" w:rsidRPr="00821AC7" w:rsidRDefault="00821AC7" w:rsidP="00821AC7">
      <w:pPr>
        <w:numPr>
          <w:ilvl w:val="0"/>
          <w:numId w:val="4"/>
        </w:numPr>
        <w:spacing w:after="200"/>
        <w:contextualSpacing/>
        <w:rPr>
          <w:rFonts w:ascii="Calibri" w:eastAsia="Calibri" w:hAnsi="Calibri"/>
        </w:rPr>
      </w:pPr>
      <w:r w:rsidRPr="00821AC7">
        <w:rPr>
          <w:rFonts w:ascii="Calibri" w:eastAsia="Calibri" w:hAnsi="Calibri"/>
        </w:rPr>
        <w:t xml:space="preserve">Newspapers?  </w:t>
      </w:r>
    </w:p>
    <w:p w:rsidR="00821AC7" w:rsidRPr="00821AC7" w:rsidRDefault="00821AC7">
      <w:pPr>
        <w:numPr>
          <w:ilvl w:val="0"/>
          <w:numId w:val="4"/>
        </w:numPr>
        <w:rPr>
          <w:rFonts w:asciiTheme="minorHAnsi" w:hAnsiTheme="minorHAnsi" w:cstheme="minorHAnsi"/>
        </w:rPr>
      </w:pPr>
      <w:r w:rsidRPr="00821AC7">
        <w:rPr>
          <w:rFonts w:asciiTheme="minorHAnsi" w:hAnsiTheme="minorHAnsi" w:cstheme="minorHAnsi"/>
        </w:rPr>
        <w:t xml:space="preserve">Is the format for the PLC form on the </w:t>
      </w:r>
      <w:proofErr w:type="spellStart"/>
      <w:r w:rsidRPr="00821AC7">
        <w:rPr>
          <w:rFonts w:asciiTheme="minorHAnsi" w:hAnsiTheme="minorHAnsi" w:cstheme="minorHAnsi"/>
        </w:rPr>
        <w:t>Wikki</w:t>
      </w:r>
      <w:proofErr w:type="spellEnd"/>
      <w:r w:rsidRPr="00821AC7">
        <w:rPr>
          <w:rFonts w:asciiTheme="minorHAnsi" w:hAnsiTheme="minorHAnsi" w:cstheme="minorHAnsi"/>
        </w:rPr>
        <w:t>?</w:t>
      </w:r>
    </w:p>
    <w:p w:rsidR="00821AC7" w:rsidRDefault="00821AC7" w:rsidP="00B57556"/>
    <w:p w:rsidR="00821AC7" w:rsidRDefault="00821AC7">
      <w:r>
        <w:rPr>
          <w:b/>
          <w:bCs/>
        </w:rPr>
        <w:t>Common Assessment(s) Given:</w:t>
      </w:r>
      <w:r>
        <w:t xml:space="preserve"> </w:t>
      </w:r>
    </w:p>
    <w:p w:rsidR="00821AC7" w:rsidRDefault="00821AC7">
      <w:pPr>
        <w:rPr>
          <w:b/>
          <w:bCs/>
        </w:rPr>
      </w:pPr>
      <w:r>
        <w:rPr>
          <w:b/>
          <w:bCs/>
        </w:rPr>
        <w:t xml:space="preserve">Results from each teacher: </w:t>
      </w:r>
    </w:p>
    <w:p w:rsidR="00821AC7" w:rsidRDefault="00821AC7">
      <w:pPr>
        <w:numPr>
          <w:ilvl w:val="0"/>
          <w:numId w:val="4"/>
        </w:numPr>
      </w:pPr>
    </w:p>
    <w:p w:rsidR="00821AC7" w:rsidRDefault="00821AC7">
      <w:pPr>
        <w:numPr>
          <w:ilvl w:val="0"/>
          <w:numId w:val="4"/>
        </w:numPr>
      </w:pPr>
    </w:p>
    <w:p w:rsidR="00821AC7" w:rsidRDefault="00821AC7">
      <w:pPr>
        <w:numPr>
          <w:ilvl w:val="0"/>
          <w:numId w:val="4"/>
        </w:numPr>
      </w:pPr>
    </w:p>
    <w:p w:rsidR="00821AC7" w:rsidRDefault="00821AC7">
      <w:pPr>
        <w:numPr>
          <w:ilvl w:val="0"/>
          <w:numId w:val="4"/>
        </w:numPr>
      </w:pPr>
    </w:p>
    <w:p w:rsidR="00821AC7" w:rsidRDefault="00821AC7">
      <w:pPr>
        <w:numPr>
          <w:ilvl w:val="0"/>
          <w:numId w:val="4"/>
        </w:numPr>
      </w:pPr>
    </w:p>
    <w:p w:rsidR="00821AC7" w:rsidRDefault="00821AC7">
      <w:r>
        <w:rPr>
          <w:b/>
          <w:bCs/>
        </w:rPr>
        <w:t>How will these results change instruction?</w:t>
      </w:r>
      <w:r>
        <w:t xml:space="preserve"> (i.e. – Is re-teaching necessary? Was one instructional strategy more effective than another? Is more/less time needed to </w:t>
      </w:r>
      <w:proofErr w:type="gramStart"/>
      <w:r>
        <w:t>cover</w:t>
      </w:r>
      <w:proofErr w:type="gramEnd"/>
      <w:r>
        <w:t xml:space="preserve"> this topic next year?)</w:t>
      </w:r>
    </w:p>
    <w:sectPr w:rsidR="00821AC7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F32B53"/>
    <w:multiLevelType w:val="hybridMultilevel"/>
    <w:tmpl w:val="9A30CD3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50F69CF"/>
    <w:multiLevelType w:val="hybridMultilevel"/>
    <w:tmpl w:val="D44CF62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7AA58D3"/>
    <w:multiLevelType w:val="hybridMultilevel"/>
    <w:tmpl w:val="CD5494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DCF253E"/>
    <w:multiLevelType w:val="hybridMultilevel"/>
    <w:tmpl w:val="F1E8F1D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68C4A22"/>
    <w:multiLevelType w:val="hybridMultilevel"/>
    <w:tmpl w:val="6A6289B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B530B86"/>
    <w:multiLevelType w:val="hybridMultilevel"/>
    <w:tmpl w:val="AA46B0A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E3C4EB3"/>
    <w:multiLevelType w:val="hybridMultilevel"/>
    <w:tmpl w:val="C13EF0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3"/>
  </w:num>
  <w:num w:numId="5">
    <w:abstractNumId w:val="0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5A8A"/>
    <w:rsid w:val="00821AC7"/>
    <w:rsid w:val="00B57556"/>
    <w:rsid w:val="00C35A8A"/>
    <w:rsid w:val="00DA3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bCs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qFormat/>
    <w:rPr>
      <w:b/>
      <w:bCs/>
    </w:rPr>
  </w:style>
  <w:style w:type="paragraph" w:styleId="Title">
    <w:name w:val="Title"/>
    <w:basedOn w:val="Normal"/>
    <w:qFormat/>
    <w:pPr>
      <w:jc w:val="center"/>
    </w:pPr>
    <w:rPr>
      <w:b/>
      <w:bCs/>
    </w:rPr>
  </w:style>
  <w:style w:type="paragraph" w:styleId="ListParagraph">
    <w:name w:val="List Paragraph"/>
    <w:basedOn w:val="Normal"/>
    <w:uiPriority w:val="34"/>
    <w:qFormat/>
    <w:rsid w:val="00821AC7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bCs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qFormat/>
    <w:rPr>
      <w:b/>
      <w:bCs/>
    </w:rPr>
  </w:style>
  <w:style w:type="paragraph" w:styleId="Title">
    <w:name w:val="Title"/>
    <w:basedOn w:val="Normal"/>
    <w:qFormat/>
    <w:pPr>
      <w:jc w:val="center"/>
    </w:pPr>
    <w:rPr>
      <w:b/>
      <w:bCs/>
    </w:rPr>
  </w:style>
  <w:style w:type="paragraph" w:styleId="ListParagraph">
    <w:name w:val="List Paragraph"/>
    <w:basedOn w:val="Normal"/>
    <w:uiPriority w:val="34"/>
    <w:qFormat/>
    <w:rsid w:val="00821AC7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272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Science Department PLC Meeting Summary Sheet</vt:lpstr>
    </vt:vector>
  </TitlesOfParts>
  <Company>CASD</Company>
  <LinksUpToDate>false</LinksUpToDate>
  <CharactersWithSpaces>1823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Science Department PLC Meeting Summary Sheet</dc:title>
  <dc:subject/>
  <dc:creator>Diane McCallum</dc:creator>
  <cp:keywords/>
  <dc:description/>
  <cp:lastModifiedBy>Nancy Deardorff</cp:lastModifiedBy>
  <cp:revision>2</cp:revision>
  <dcterms:created xsi:type="dcterms:W3CDTF">2011-10-21T11:51:00Z</dcterms:created>
  <dcterms:modified xsi:type="dcterms:W3CDTF">2011-10-21T11:51:00Z</dcterms:modified>
</cp:coreProperties>
</file>